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7721" w14:textId="1013F1D8" w:rsidR="00F21470" w:rsidRPr="00803FDA" w:rsidRDefault="00803FDA" w:rsidP="009E12BB">
      <w:pPr>
        <w:tabs>
          <w:tab w:val="left" w:pos="8730"/>
        </w:tabs>
        <w:spacing w:line="276" w:lineRule="auto"/>
        <w:ind w:right="626"/>
        <w:jc w:val="both"/>
        <w:rPr>
          <w:rFonts w:ascii="Avenir Next LT Pro Light" w:hAnsi="Avenir Next LT Pro Light"/>
          <w:b/>
          <w:bCs/>
          <w:sz w:val="32"/>
          <w:szCs w:val="32"/>
          <w:lang w:val="fr-FR"/>
        </w:rPr>
      </w:pPr>
      <w:r w:rsidRPr="00803FDA">
        <w:rPr>
          <w:rFonts w:ascii="Avenir Next LT Pro Light" w:hAnsi="Avenir Next LT Pro Light"/>
          <w:b/>
          <w:bCs/>
          <w:sz w:val="32"/>
          <w:szCs w:val="32"/>
          <w:lang w:val="fr-FR"/>
        </w:rPr>
        <w:t>Sécurité en li</w:t>
      </w:r>
      <w:r w:rsidR="00F21470">
        <w:rPr>
          <w:rFonts w:ascii="Avenir Next LT Pro Light" w:hAnsi="Avenir Next LT Pro Light"/>
          <w:b/>
          <w:bCs/>
          <w:sz w:val="32"/>
          <w:szCs w:val="32"/>
          <w:lang w:val="fr-FR"/>
        </w:rPr>
        <w:t>g</w:t>
      </w:r>
      <w:r w:rsidRPr="00803FDA">
        <w:rPr>
          <w:rFonts w:ascii="Avenir Next LT Pro Light" w:hAnsi="Avenir Next LT Pro Light"/>
          <w:b/>
          <w:bCs/>
          <w:sz w:val="32"/>
          <w:szCs w:val="32"/>
          <w:lang w:val="fr-FR"/>
        </w:rPr>
        <w:t>ne dans le sport</w:t>
      </w:r>
    </w:p>
    <w:p w14:paraId="49530FF5" w14:textId="77777777" w:rsidR="001A57F8" w:rsidRPr="001303FF" w:rsidRDefault="001A57F8" w:rsidP="009E12BB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1303FF">
        <w:rPr>
          <w:rFonts w:ascii="Avenir Next LT Pro Light" w:hAnsi="Avenir Next LT Pro Light"/>
          <w:i/>
          <w:iCs/>
          <w:lang w:val="fr-FR"/>
        </w:rPr>
        <w:t xml:space="preserve">(À destination des </w:t>
      </w:r>
      <w:r w:rsidRPr="001303FF">
        <w:rPr>
          <w:rFonts w:ascii="Avenir Next LT Pro Light" w:hAnsi="Avenir Next LT Pro Light"/>
          <w:i/>
          <w:iCs/>
        </w:rPr>
        <w:t xml:space="preserve">entités sportives </w:t>
      </w:r>
      <w:r w:rsidRPr="001303FF">
        <w:rPr>
          <w:rFonts w:ascii="Avenir Next LT Pro Light" w:hAnsi="Avenir Next LT Pro Light"/>
          <w:i/>
          <w:iCs/>
          <w:lang w:val="fr-FR"/>
        </w:rPr>
        <w:t>– Luxembourg)</w:t>
      </w:r>
    </w:p>
    <w:p w14:paraId="43F766B9" w14:textId="77777777" w:rsidR="005107E5" w:rsidRDefault="005107E5" w:rsidP="009E12BB">
      <w:pPr>
        <w:spacing w:line="276" w:lineRule="auto"/>
        <w:jc w:val="both"/>
        <w:rPr>
          <w:rFonts w:ascii="Avenir Next LT Pro Light" w:hAnsi="Avenir Next LT Pro Light"/>
          <w:b/>
          <w:bCs/>
        </w:rPr>
      </w:pPr>
    </w:p>
    <w:p w14:paraId="65DA397A" w14:textId="1B2E7646" w:rsidR="00803FDA" w:rsidRPr="00C5057F" w:rsidRDefault="005107E5" w:rsidP="009E12BB">
      <w:pPr>
        <w:spacing w:line="276" w:lineRule="auto"/>
        <w:jc w:val="both"/>
        <w:rPr>
          <w:rFonts w:ascii="Avenir Next LT Pro Light" w:eastAsia="Aptos" w:hAnsi="Avenir Next LT Pro Light" w:cs="Times New Roman"/>
          <w:lang w:val="fr-FR"/>
        </w:rPr>
      </w:pPr>
      <w:r w:rsidRPr="005107E5">
        <w:rPr>
          <w:rFonts w:ascii="Avenir Next LT Pro Light" w:eastAsia="Aptos" w:hAnsi="Avenir Next LT Pro Light" w:cs="Times New Roman"/>
        </w:rPr>
        <w:t>Ce document est fourni à titre de modèle et peut être adapté, selon ce qui est jugé approprié, afin de refléter le contexte, la structure et les besoins spécifiques de votre organisation.</w:t>
      </w:r>
    </w:p>
    <w:p w14:paraId="7FDBE132" w14:textId="77777777" w:rsidR="00803FDA" w:rsidRPr="00803FDA" w:rsidRDefault="00803FDA" w:rsidP="009E12BB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</w:p>
    <w:p w14:paraId="315B403D" w14:textId="6098EE7E" w:rsidR="00803FDA" w:rsidRPr="00763113" w:rsidRDefault="00803FDA" w:rsidP="009E12BB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763113">
        <w:rPr>
          <w:rFonts w:ascii="Avenir Next LT Pro Light" w:hAnsi="Avenir Next LT Pro Light"/>
          <w:b/>
          <w:bCs/>
          <w:lang w:val="fr-FR"/>
        </w:rPr>
        <w:t>Responsabilité organisationnelle</w:t>
      </w:r>
    </w:p>
    <w:p w14:paraId="4C75DC80" w14:textId="77777777" w:rsidR="00763113" w:rsidRPr="00763113" w:rsidRDefault="00763113" w:rsidP="009E12BB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</w:p>
    <w:p w14:paraId="79C05EE1" w14:textId="77777777" w:rsidR="00631325" w:rsidRDefault="00803FDA" w:rsidP="009E12BB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803FDA">
        <w:rPr>
          <w:rFonts w:ascii="Avenir Next LT Pro Light" w:hAnsi="Avenir Next LT Pro Light"/>
          <w:lang w:val="fr-FR"/>
        </w:rPr>
        <w:t>Les</w:t>
      </w:r>
      <w:r w:rsidR="00204EFC">
        <w:rPr>
          <w:rFonts w:ascii="Avenir Next LT Pro Light" w:hAnsi="Avenir Next LT Pro Light"/>
          <w:lang w:val="fr-FR"/>
        </w:rPr>
        <w:t xml:space="preserve"> </w:t>
      </w:r>
      <w:r w:rsidR="00C22F43" w:rsidRPr="00C22F43">
        <w:rPr>
          <w:rFonts w:ascii="Avenir Next LT Pro Light" w:hAnsi="Avenir Next LT Pro Light"/>
        </w:rPr>
        <w:t>entités sportives</w:t>
      </w:r>
      <w:r w:rsidR="00C22F43">
        <w:rPr>
          <w:rFonts w:ascii="Avenir Next LT Pro Light" w:hAnsi="Avenir Next LT Pro Light"/>
        </w:rPr>
        <w:t xml:space="preserve"> </w:t>
      </w:r>
      <w:r w:rsidRPr="00803FDA">
        <w:rPr>
          <w:rFonts w:ascii="Avenir Next LT Pro Light" w:hAnsi="Avenir Next LT Pro Light"/>
          <w:lang w:val="fr-FR"/>
        </w:rPr>
        <w:t>ont un devoir de vigilance.</w:t>
      </w:r>
    </w:p>
    <w:p w14:paraId="14BC2E6B" w14:textId="7573E25F" w:rsidR="00803FDA" w:rsidRPr="00803FDA" w:rsidRDefault="00803FDA" w:rsidP="009E12BB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803FDA">
        <w:rPr>
          <w:rFonts w:ascii="Avenir Next LT Pro Light" w:hAnsi="Avenir Next LT Pro Light"/>
          <w:lang w:val="fr-FR"/>
        </w:rPr>
        <w:t>La sécurité numérique fait partie intégrante de la</w:t>
      </w:r>
      <w:r w:rsidR="00204EFC">
        <w:rPr>
          <w:rFonts w:ascii="Avenir Next LT Pro Light" w:hAnsi="Avenir Next LT Pro Light"/>
          <w:lang w:val="fr-FR"/>
        </w:rPr>
        <w:t xml:space="preserve"> bonne</w:t>
      </w:r>
      <w:r w:rsidRPr="00803FDA">
        <w:rPr>
          <w:rFonts w:ascii="Avenir Next LT Pro Light" w:hAnsi="Avenir Next LT Pro Light"/>
          <w:lang w:val="fr-FR"/>
        </w:rPr>
        <w:t xml:space="preserve"> gouvernance et de l’intégrité sportive.</w:t>
      </w:r>
    </w:p>
    <w:p w14:paraId="124D7293" w14:textId="77777777" w:rsidR="00803FDA" w:rsidRPr="00803FDA" w:rsidRDefault="00803FDA" w:rsidP="009E12BB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635FCE6F" w14:textId="28DAB74C" w:rsidR="00763113" w:rsidRDefault="00803FDA" w:rsidP="009E12BB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763113">
        <w:rPr>
          <w:rFonts w:ascii="Avenir Next LT Pro Light" w:hAnsi="Avenir Next LT Pro Light"/>
          <w:b/>
          <w:bCs/>
          <w:lang w:val="fr-FR"/>
        </w:rPr>
        <w:t>Politiques indispensables</w:t>
      </w:r>
    </w:p>
    <w:p w14:paraId="214AAB66" w14:textId="77777777" w:rsidR="00FF2C37" w:rsidRPr="00FF2C37" w:rsidRDefault="00FF2C37" w:rsidP="009E12BB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</w:p>
    <w:p w14:paraId="28CB6984" w14:textId="0F83CF54" w:rsidR="00763113" w:rsidRDefault="00803FDA" w:rsidP="009E12BB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803FDA">
        <w:rPr>
          <w:rFonts w:ascii="Avenir Next LT Pro Light" w:hAnsi="Avenir Next LT Pro Light"/>
          <w:lang w:val="fr-FR"/>
        </w:rPr>
        <w:t>Chaque organisation devrait disposer :</w:t>
      </w:r>
    </w:p>
    <w:p w14:paraId="222A3DBA" w14:textId="77777777" w:rsidR="00763113" w:rsidRPr="00803FDA" w:rsidRDefault="00763113" w:rsidP="009E12BB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2845EFF3" w14:textId="7DA467D5" w:rsidR="00803FDA" w:rsidRPr="00803FDA" w:rsidRDefault="00204EFC" w:rsidP="009E12BB">
      <w:pPr>
        <w:numPr>
          <w:ilvl w:val="0"/>
          <w:numId w:val="3"/>
        </w:numPr>
        <w:spacing w:line="276" w:lineRule="auto"/>
        <w:jc w:val="both"/>
        <w:rPr>
          <w:rFonts w:ascii="Avenir Next LT Pro Light" w:hAnsi="Avenir Next LT Pro Light"/>
          <w:lang w:val="fr-CH"/>
        </w:rPr>
      </w:pPr>
      <w:proofErr w:type="gramStart"/>
      <w:r>
        <w:rPr>
          <w:rFonts w:ascii="Avenir Next LT Pro Light" w:hAnsi="Avenir Next LT Pro Light"/>
          <w:lang w:val="fr-CH"/>
        </w:rPr>
        <w:t>d’u</w:t>
      </w:r>
      <w:r w:rsidR="00803FDA" w:rsidRPr="00803FDA">
        <w:rPr>
          <w:rFonts w:ascii="Avenir Next LT Pro Light" w:hAnsi="Avenir Next LT Pro Light"/>
          <w:lang w:val="fr-CH"/>
        </w:rPr>
        <w:t>ne</w:t>
      </w:r>
      <w:proofErr w:type="gramEnd"/>
      <w:r w:rsidR="00803FDA" w:rsidRPr="00803FDA">
        <w:rPr>
          <w:rFonts w:ascii="Avenir Next LT Pro Light" w:hAnsi="Avenir Next LT Pro Light"/>
          <w:lang w:val="fr-CH"/>
        </w:rPr>
        <w:t xml:space="preserve"> politique de communication numérique.</w:t>
      </w:r>
    </w:p>
    <w:p w14:paraId="1E12FE78" w14:textId="706AD8A4" w:rsidR="00803FDA" w:rsidRPr="00803FDA" w:rsidRDefault="00204EFC" w:rsidP="009E12BB">
      <w:pPr>
        <w:numPr>
          <w:ilvl w:val="0"/>
          <w:numId w:val="3"/>
        </w:numPr>
        <w:spacing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>
        <w:rPr>
          <w:rFonts w:ascii="Avenir Next LT Pro Light" w:hAnsi="Avenir Next LT Pro Light"/>
          <w:lang w:val="fr-FR"/>
        </w:rPr>
        <w:t>d’u</w:t>
      </w:r>
      <w:r w:rsidR="00803FDA" w:rsidRPr="00803FDA">
        <w:rPr>
          <w:rFonts w:ascii="Avenir Next LT Pro Light" w:hAnsi="Avenir Next LT Pro Light"/>
          <w:lang w:val="fr-FR"/>
        </w:rPr>
        <w:t>ne</w:t>
      </w:r>
      <w:proofErr w:type="gramEnd"/>
      <w:r w:rsidR="00803FDA" w:rsidRPr="00803FDA">
        <w:rPr>
          <w:rFonts w:ascii="Avenir Next LT Pro Light" w:hAnsi="Avenir Next LT Pro Light"/>
          <w:lang w:val="fr-FR"/>
        </w:rPr>
        <w:t xml:space="preserve"> politique relative aux réseaux sociaux.</w:t>
      </w:r>
    </w:p>
    <w:p w14:paraId="59B8F61E" w14:textId="45EB9E9E" w:rsidR="00803FDA" w:rsidRPr="00803FDA" w:rsidRDefault="00204EFC" w:rsidP="009E12BB">
      <w:pPr>
        <w:numPr>
          <w:ilvl w:val="0"/>
          <w:numId w:val="3"/>
        </w:numPr>
        <w:spacing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>
        <w:rPr>
          <w:rFonts w:ascii="Avenir Next LT Pro Light" w:hAnsi="Avenir Next LT Pro Light"/>
          <w:lang w:val="fr-FR"/>
        </w:rPr>
        <w:t>d’u</w:t>
      </w:r>
      <w:r w:rsidR="00803FDA" w:rsidRPr="00803FDA">
        <w:rPr>
          <w:rFonts w:ascii="Avenir Next LT Pro Light" w:hAnsi="Avenir Next LT Pro Light"/>
          <w:lang w:val="fr-FR"/>
        </w:rPr>
        <w:t>ne</w:t>
      </w:r>
      <w:proofErr w:type="gramEnd"/>
      <w:r w:rsidR="00803FDA" w:rsidRPr="00803FDA">
        <w:rPr>
          <w:rFonts w:ascii="Avenir Next LT Pro Light" w:hAnsi="Avenir Next LT Pro Light"/>
          <w:lang w:val="fr-FR"/>
        </w:rPr>
        <w:t xml:space="preserve"> procédure de gestion des images et du consentement.</w:t>
      </w:r>
    </w:p>
    <w:p w14:paraId="27C6C367" w14:textId="2B20F5EC" w:rsidR="00803FDA" w:rsidRPr="00803FDA" w:rsidRDefault="00204EFC" w:rsidP="009E12BB">
      <w:pPr>
        <w:numPr>
          <w:ilvl w:val="0"/>
          <w:numId w:val="3"/>
        </w:numPr>
        <w:spacing w:line="276" w:lineRule="auto"/>
        <w:jc w:val="both"/>
        <w:rPr>
          <w:rFonts w:ascii="Avenir Next LT Pro Light" w:hAnsi="Avenir Next LT Pro Light"/>
          <w:lang w:val="fr-CH"/>
        </w:rPr>
      </w:pPr>
      <w:proofErr w:type="gramStart"/>
      <w:r>
        <w:rPr>
          <w:rFonts w:ascii="Avenir Next LT Pro Light" w:hAnsi="Avenir Next LT Pro Light"/>
          <w:lang w:val="fr-CH"/>
        </w:rPr>
        <w:t>d’u</w:t>
      </w:r>
      <w:r w:rsidR="00803FDA" w:rsidRPr="00803FDA">
        <w:rPr>
          <w:rFonts w:ascii="Avenir Next LT Pro Light" w:hAnsi="Avenir Next LT Pro Light"/>
          <w:lang w:val="fr-CH"/>
        </w:rPr>
        <w:t>n</w:t>
      </w:r>
      <w:proofErr w:type="gramEnd"/>
      <w:r w:rsidR="00803FDA" w:rsidRPr="00803FDA">
        <w:rPr>
          <w:rFonts w:ascii="Avenir Next LT Pro Light" w:hAnsi="Avenir Next LT Pro Light"/>
          <w:lang w:val="fr-CH"/>
        </w:rPr>
        <w:t xml:space="preserve"> mécanisme de signalement clair.</w:t>
      </w:r>
    </w:p>
    <w:p w14:paraId="0F430C7B" w14:textId="1CFD86B3" w:rsidR="00803FDA" w:rsidRPr="00803FDA" w:rsidRDefault="00204EFC" w:rsidP="009E12BB">
      <w:pPr>
        <w:numPr>
          <w:ilvl w:val="0"/>
          <w:numId w:val="3"/>
        </w:numPr>
        <w:spacing w:line="276" w:lineRule="auto"/>
        <w:jc w:val="both"/>
        <w:rPr>
          <w:rFonts w:ascii="Avenir Next LT Pro Light" w:hAnsi="Avenir Next LT Pro Light"/>
          <w:lang w:val="fr-FR"/>
        </w:rPr>
      </w:pPr>
      <w:proofErr w:type="gramStart"/>
      <w:r>
        <w:rPr>
          <w:rFonts w:ascii="Avenir Next LT Pro Light" w:hAnsi="Avenir Next LT Pro Light"/>
          <w:lang w:val="fr-FR"/>
        </w:rPr>
        <w:t>d’u</w:t>
      </w:r>
      <w:r w:rsidR="00803FDA" w:rsidRPr="00803FDA">
        <w:rPr>
          <w:rFonts w:ascii="Avenir Next LT Pro Light" w:hAnsi="Avenir Next LT Pro Light"/>
          <w:lang w:val="fr-FR"/>
        </w:rPr>
        <w:t>n</w:t>
      </w:r>
      <w:proofErr w:type="gramEnd"/>
      <w:r w:rsidR="00803FDA" w:rsidRPr="00803FDA">
        <w:rPr>
          <w:rFonts w:ascii="Avenir Next LT Pro Light" w:hAnsi="Avenir Next LT Pro Light"/>
          <w:lang w:val="fr-FR"/>
        </w:rPr>
        <w:t xml:space="preserve"> code de conduite incluant le comportement en ligne.</w:t>
      </w:r>
    </w:p>
    <w:p w14:paraId="1A4277CB" w14:textId="77777777" w:rsidR="00803FDA" w:rsidRPr="00803FDA" w:rsidRDefault="00803FDA" w:rsidP="009E12BB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02FA6790" w14:textId="075B1A78" w:rsidR="00803FDA" w:rsidRPr="00763113" w:rsidRDefault="00803FDA" w:rsidP="009E12BB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763113">
        <w:rPr>
          <w:rFonts w:ascii="Avenir Next LT Pro Light" w:hAnsi="Avenir Next LT Pro Light"/>
          <w:b/>
          <w:bCs/>
          <w:lang w:val="fr-FR"/>
        </w:rPr>
        <w:t>Normes de communication</w:t>
      </w:r>
    </w:p>
    <w:p w14:paraId="73A7CC72" w14:textId="77777777" w:rsidR="00763113" w:rsidRPr="00763113" w:rsidRDefault="00763113" w:rsidP="009E12BB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</w:p>
    <w:p w14:paraId="045AE3D4" w14:textId="14C46D0A" w:rsidR="00763113" w:rsidRDefault="00803FDA" w:rsidP="009E12BB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803FDA">
        <w:rPr>
          <w:rFonts w:ascii="Avenir Next LT Pro Light" w:hAnsi="Avenir Next LT Pro Light"/>
          <w:lang w:val="fr-FR"/>
        </w:rPr>
        <w:t>Les organisations d</w:t>
      </w:r>
      <w:r w:rsidR="00204EFC">
        <w:rPr>
          <w:rFonts w:ascii="Avenir Next LT Pro Light" w:hAnsi="Avenir Next LT Pro Light"/>
          <w:lang w:val="fr-FR"/>
        </w:rPr>
        <w:t>evraient</w:t>
      </w:r>
      <w:r w:rsidRPr="00803FDA">
        <w:rPr>
          <w:rFonts w:ascii="Avenir Next LT Pro Light" w:hAnsi="Avenir Next LT Pro Light"/>
          <w:lang w:val="fr-FR"/>
        </w:rPr>
        <w:t xml:space="preserve"> :</w:t>
      </w:r>
    </w:p>
    <w:p w14:paraId="29B00CB4" w14:textId="77777777" w:rsidR="00763113" w:rsidRPr="00803FDA" w:rsidRDefault="00763113" w:rsidP="009E12BB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1B7E192C" w14:textId="13B3877F" w:rsidR="00803FDA" w:rsidRPr="00803FDA" w:rsidRDefault="00803FDA" w:rsidP="009E12BB">
      <w:pPr>
        <w:spacing w:line="276" w:lineRule="auto"/>
        <w:rPr>
          <w:rFonts w:ascii="Avenir Next LT Pro Light" w:hAnsi="Avenir Next LT Pro Light"/>
          <w:lang w:val="fr-FR"/>
        </w:rPr>
      </w:pPr>
      <w:r w:rsidRPr="003B7525">
        <w:rPr>
          <w:rFonts w:ascii="Segoe UI Symbol" w:hAnsi="Segoe UI Symbol" w:cs="Segoe UI Symbol"/>
          <w:color w:val="00B050"/>
          <w:lang w:val="fr-FR"/>
        </w:rPr>
        <w:t>✔</w:t>
      </w:r>
      <w:r w:rsidRPr="003B7525">
        <w:rPr>
          <w:rFonts w:ascii="Avenir Next LT Pro Light" w:hAnsi="Avenir Next LT Pro Light"/>
          <w:color w:val="00B050"/>
          <w:lang w:val="fr-FR"/>
        </w:rPr>
        <w:t xml:space="preserve"> </w:t>
      </w:r>
      <w:r w:rsidRPr="00803FDA">
        <w:rPr>
          <w:rFonts w:ascii="Avenir Next LT Pro Light" w:hAnsi="Avenir Next LT Pro Light"/>
          <w:lang w:val="fr-FR"/>
        </w:rPr>
        <w:t>Utiliser des plateformes officielles.</w:t>
      </w:r>
      <w:r w:rsidRPr="00803FDA">
        <w:rPr>
          <w:rFonts w:ascii="Avenir Next LT Pro Light" w:hAnsi="Avenir Next LT Pro Light"/>
          <w:lang w:val="fr-FR"/>
        </w:rPr>
        <w:br/>
      </w:r>
      <w:r w:rsidRPr="003B7525">
        <w:rPr>
          <w:rFonts w:ascii="Segoe UI Symbol" w:hAnsi="Segoe UI Symbol" w:cs="Segoe UI Symbol"/>
          <w:color w:val="00B050"/>
          <w:lang w:val="fr-FR"/>
        </w:rPr>
        <w:t>✔</w:t>
      </w:r>
      <w:r w:rsidRPr="003B7525">
        <w:rPr>
          <w:rFonts w:ascii="Avenir Next LT Pro Light" w:hAnsi="Avenir Next LT Pro Light"/>
          <w:color w:val="00B050"/>
          <w:lang w:val="fr-FR"/>
        </w:rPr>
        <w:t xml:space="preserve"> </w:t>
      </w:r>
      <w:r w:rsidRPr="00803FDA">
        <w:rPr>
          <w:rFonts w:ascii="Avenir Next LT Pro Light" w:hAnsi="Avenir Next LT Pro Light"/>
          <w:lang w:val="fr-FR"/>
        </w:rPr>
        <w:t>Éviter les échanges privés non supervisés entre adultes et mineurs.</w:t>
      </w:r>
      <w:r w:rsidRPr="00803FDA">
        <w:rPr>
          <w:rFonts w:ascii="Avenir Next LT Pro Light" w:hAnsi="Avenir Next LT Pro Light"/>
          <w:lang w:val="fr-FR"/>
        </w:rPr>
        <w:br/>
      </w:r>
      <w:r w:rsidRPr="003B7525">
        <w:rPr>
          <w:rFonts w:ascii="Segoe UI Symbol" w:hAnsi="Segoe UI Symbol" w:cs="Segoe UI Symbol"/>
          <w:color w:val="00B050"/>
          <w:lang w:val="fr-FR"/>
        </w:rPr>
        <w:t>✔</w:t>
      </w:r>
      <w:r w:rsidRPr="003B7525">
        <w:rPr>
          <w:rFonts w:ascii="Avenir Next LT Pro Light" w:hAnsi="Avenir Next LT Pro Light"/>
          <w:color w:val="00B050"/>
          <w:lang w:val="fr-FR"/>
        </w:rPr>
        <w:t xml:space="preserve"> </w:t>
      </w:r>
      <w:r w:rsidRPr="00803FDA">
        <w:rPr>
          <w:rFonts w:ascii="Avenir Next LT Pro Light" w:hAnsi="Avenir Next LT Pro Light"/>
          <w:lang w:val="fr-FR"/>
        </w:rPr>
        <w:t>Définir des horaires de communication.</w:t>
      </w:r>
      <w:r w:rsidRPr="00803FDA">
        <w:rPr>
          <w:rFonts w:ascii="Avenir Next LT Pro Light" w:hAnsi="Avenir Next LT Pro Light"/>
          <w:lang w:val="fr-FR"/>
        </w:rPr>
        <w:br/>
      </w:r>
      <w:r w:rsidRPr="003B7525">
        <w:rPr>
          <w:rFonts w:ascii="Segoe UI Symbol" w:hAnsi="Segoe UI Symbol" w:cs="Segoe UI Symbol"/>
          <w:color w:val="00B050"/>
          <w:lang w:val="fr-FR"/>
        </w:rPr>
        <w:t>✔</w:t>
      </w:r>
      <w:r w:rsidRPr="003B7525">
        <w:rPr>
          <w:rFonts w:ascii="Avenir Next LT Pro Light" w:hAnsi="Avenir Next LT Pro Light"/>
          <w:color w:val="00B050"/>
          <w:lang w:val="fr-FR"/>
        </w:rPr>
        <w:t xml:space="preserve"> </w:t>
      </w:r>
      <w:r w:rsidRPr="00803FDA">
        <w:rPr>
          <w:rFonts w:ascii="Avenir Next LT Pro Light" w:hAnsi="Avenir Next LT Pro Light"/>
          <w:lang w:val="fr-FR"/>
        </w:rPr>
        <w:t>Garantir l’inclusion des parents</w:t>
      </w:r>
      <w:r w:rsidR="00E870DD">
        <w:rPr>
          <w:rFonts w:ascii="Avenir Next LT Pro Light" w:hAnsi="Avenir Next LT Pro Light"/>
          <w:lang w:val="fr-FR"/>
        </w:rPr>
        <w:t xml:space="preserve"> / </w:t>
      </w:r>
      <w:r w:rsidR="00E870DD" w:rsidRPr="00E870DD">
        <w:rPr>
          <w:rFonts w:ascii="Avenir Next LT Pro Light" w:hAnsi="Avenir Next LT Pro Light"/>
          <w:lang w:val="fr-FR"/>
        </w:rPr>
        <w:t xml:space="preserve">responsables légaux </w:t>
      </w:r>
      <w:r w:rsidRPr="00803FDA">
        <w:rPr>
          <w:rFonts w:ascii="Avenir Next LT Pro Light" w:hAnsi="Avenir Next LT Pro Light"/>
          <w:lang w:val="fr-FR"/>
        </w:rPr>
        <w:t>pour les mineurs.</w:t>
      </w:r>
      <w:r w:rsidRPr="00803FDA">
        <w:rPr>
          <w:rFonts w:ascii="Avenir Next LT Pro Light" w:hAnsi="Avenir Next LT Pro Light"/>
          <w:lang w:val="fr-FR"/>
        </w:rPr>
        <w:br/>
      </w:r>
      <w:r w:rsidRPr="003B7525">
        <w:rPr>
          <w:rFonts w:ascii="Segoe UI Symbol" w:hAnsi="Segoe UI Symbol" w:cs="Segoe UI Symbol"/>
          <w:color w:val="00B050"/>
          <w:lang w:val="fr-FR"/>
        </w:rPr>
        <w:t>✔</w:t>
      </w:r>
      <w:r w:rsidRPr="003B7525">
        <w:rPr>
          <w:rFonts w:ascii="Avenir Next LT Pro Light" w:hAnsi="Avenir Next LT Pro Light"/>
          <w:color w:val="00B050"/>
          <w:lang w:val="fr-FR"/>
        </w:rPr>
        <w:t xml:space="preserve"> </w:t>
      </w:r>
      <w:r w:rsidRPr="00803FDA">
        <w:rPr>
          <w:rFonts w:ascii="Avenir Next LT Pro Light" w:hAnsi="Avenir Next LT Pro Light"/>
          <w:lang w:val="fr-FR"/>
        </w:rPr>
        <w:t>Sensibiliser régulièrement les entraîneurs.</w:t>
      </w:r>
    </w:p>
    <w:p w14:paraId="4F9861CF" w14:textId="77777777" w:rsidR="00803FDA" w:rsidRPr="00803FDA" w:rsidRDefault="00803FDA" w:rsidP="009E12BB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23ED1E37" w14:textId="2BCFD5A2" w:rsidR="00803FDA" w:rsidRPr="00763113" w:rsidRDefault="00803FDA" w:rsidP="009E12BB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763113">
        <w:rPr>
          <w:rFonts w:ascii="Avenir Next LT Pro Light" w:hAnsi="Avenir Next LT Pro Light"/>
          <w:b/>
          <w:bCs/>
          <w:lang w:val="fr-FR"/>
        </w:rPr>
        <w:t>Zones de risque à surveiller</w:t>
      </w:r>
    </w:p>
    <w:p w14:paraId="3782B112" w14:textId="77777777" w:rsidR="00763113" w:rsidRPr="00763113" w:rsidRDefault="00763113" w:rsidP="009E12BB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</w:p>
    <w:p w14:paraId="5AACD98E" w14:textId="2D9D9740" w:rsidR="00803FDA" w:rsidRPr="00803FDA" w:rsidRDefault="00204EFC" w:rsidP="009E12BB">
      <w:pPr>
        <w:numPr>
          <w:ilvl w:val="0"/>
          <w:numId w:val="4"/>
        </w:num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204EFC">
        <w:rPr>
          <w:rFonts w:ascii="Avenir Next LT Pro Light" w:hAnsi="Avenir Next LT Pro Light"/>
        </w:rPr>
        <w:t>Messages directs entre adultes (hors parents) et mineurs</w:t>
      </w:r>
    </w:p>
    <w:p w14:paraId="3422F18E" w14:textId="77777777" w:rsidR="00803FDA" w:rsidRPr="00803FDA" w:rsidRDefault="00803FDA" w:rsidP="009E12BB">
      <w:pPr>
        <w:numPr>
          <w:ilvl w:val="0"/>
          <w:numId w:val="4"/>
        </w:numPr>
        <w:spacing w:line="276" w:lineRule="auto"/>
        <w:jc w:val="both"/>
        <w:rPr>
          <w:rFonts w:ascii="Avenir Next LT Pro Light" w:hAnsi="Avenir Next LT Pro Light"/>
          <w:lang w:val="en-GB"/>
        </w:rPr>
      </w:pPr>
      <w:proofErr w:type="spellStart"/>
      <w:r w:rsidRPr="00803FDA">
        <w:rPr>
          <w:rFonts w:ascii="Avenir Next LT Pro Light" w:hAnsi="Avenir Next LT Pro Light"/>
          <w:lang w:val="en-GB"/>
        </w:rPr>
        <w:t>Groupes</w:t>
      </w:r>
      <w:proofErr w:type="spellEnd"/>
      <w:r w:rsidRPr="00803FDA">
        <w:rPr>
          <w:rFonts w:ascii="Avenir Next LT Pro Light" w:hAnsi="Avenir Next LT Pro Light"/>
          <w:lang w:val="en-GB"/>
        </w:rPr>
        <w:t xml:space="preserve"> </w:t>
      </w:r>
      <w:proofErr w:type="spellStart"/>
      <w:r w:rsidRPr="00803FDA">
        <w:rPr>
          <w:rFonts w:ascii="Avenir Next LT Pro Light" w:hAnsi="Avenir Next LT Pro Light"/>
          <w:lang w:val="en-GB"/>
        </w:rPr>
        <w:t>privés</w:t>
      </w:r>
      <w:proofErr w:type="spellEnd"/>
      <w:r w:rsidRPr="00803FDA">
        <w:rPr>
          <w:rFonts w:ascii="Avenir Next LT Pro Light" w:hAnsi="Avenir Next LT Pro Light"/>
          <w:lang w:val="en-GB"/>
        </w:rPr>
        <w:t xml:space="preserve"> </w:t>
      </w:r>
      <w:proofErr w:type="spellStart"/>
      <w:r w:rsidRPr="00803FDA">
        <w:rPr>
          <w:rFonts w:ascii="Avenir Next LT Pro Light" w:hAnsi="Avenir Next LT Pro Light"/>
          <w:lang w:val="en-GB"/>
        </w:rPr>
        <w:t>fermés</w:t>
      </w:r>
      <w:proofErr w:type="spellEnd"/>
      <w:r w:rsidRPr="00803FDA">
        <w:rPr>
          <w:rFonts w:ascii="Avenir Next LT Pro Light" w:hAnsi="Avenir Next LT Pro Light"/>
          <w:lang w:val="en-GB"/>
        </w:rPr>
        <w:t>.</w:t>
      </w:r>
    </w:p>
    <w:p w14:paraId="3B99ADAD" w14:textId="77777777" w:rsidR="00803FDA" w:rsidRPr="00803FDA" w:rsidRDefault="00803FDA" w:rsidP="009E12BB">
      <w:pPr>
        <w:numPr>
          <w:ilvl w:val="0"/>
          <w:numId w:val="4"/>
        </w:numPr>
        <w:spacing w:line="276" w:lineRule="auto"/>
        <w:jc w:val="both"/>
        <w:rPr>
          <w:rFonts w:ascii="Avenir Next LT Pro Light" w:hAnsi="Avenir Next LT Pro Light"/>
          <w:lang w:val="en-GB"/>
        </w:rPr>
      </w:pPr>
      <w:r w:rsidRPr="00803FDA">
        <w:rPr>
          <w:rFonts w:ascii="Avenir Next LT Pro Light" w:hAnsi="Avenir Next LT Pro Light"/>
          <w:lang w:val="en-GB"/>
        </w:rPr>
        <w:t xml:space="preserve">Discussions </w:t>
      </w:r>
      <w:proofErr w:type="spellStart"/>
      <w:r w:rsidRPr="00803FDA">
        <w:rPr>
          <w:rFonts w:ascii="Avenir Next LT Pro Light" w:hAnsi="Avenir Next LT Pro Light"/>
          <w:lang w:val="en-GB"/>
        </w:rPr>
        <w:t>informelles</w:t>
      </w:r>
      <w:proofErr w:type="spellEnd"/>
      <w:r w:rsidRPr="00803FDA">
        <w:rPr>
          <w:rFonts w:ascii="Avenir Next LT Pro Light" w:hAnsi="Avenir Next LT Pro Light"/>
          <w:lang w:val="en-GB"/>
        </w:rPr>
        <w:t xml:space="preserve"> non </w:t>
      </w:r>
      <w:proofErr w:type="spellStart"/>
      <w:r w:rsidRPr="00803FDA">
        <w:rPr>
          <w:rFonts w:ascii="Avenir Next LT Pro Light" w:hAnsi="Avenir Next LT Pro Light"/>
          <w:lang w:val="en-GB"/>
        </w:rPr>
        <w:t>encadrées</w:t>
      </w:r>
      <w:proofErr w:type="spellEnd"/>
      <w:r w:rsidRPr="00803FDA">
        <w:rPr>
          <w:rFonts w:ascii="Avenir Next LT Pro Light" w:hAnsi="Avenir Next LT Pro Light"/>
          <w:lang w:val="en-GB"/>
        </w:rPr>
        <w:t>.</w:t>
      </w:r>
    </w:p>
    <w:p w14:paraId="11A89E91" w14:textId="77777777" w:rsidR="00803FDA" w:rsidRPr="00803FDA" w:rsidRDefault="00803FDA" w:rsidP="009E12BB">
      <w:pPr>
        <w:numPr>
          <w:ilvl w:val="0"/>
          <w:numId w:val="4"/>
        </w:numPr>
        <w:spacing w:line="276" w:lineRule="auto"/>
        <w:jc w:val="both"/>
        <w:rPr>
          <w:rFonts w:ascii="Avenir Next LT Pro Light" w:hAnsi="Avenir Next LT Pro Light"/>
          <w:lang w:val="fr-CH"/>
        </w:rPr>
      </w:pPr>
      <w:r w:rsidRPr="00803FDA">
        <w:rPr>
          <w:rFonts w:ascii="Avenir Next LT Pro Light" w:hAnsi="Avenir Next LT Pro Light"/>
          <w:lang w:val="fr-CH"/>
        </w:rPr>
        <w:t>Diffusion d’images ou de vidéos.</w:t>
      </w:r>
    </w:p>
    <w:p w14:paraId="0CD7D68D" w14:textId="77777777" w:rsidR="00803FDA" w:rsidRDefault="00803FDA" w:rsidP="009E12BB">
      <w:pPr>
        <w:numPr>
          <w:ilvl w:val="0"/>
          <w:numId w:val="4"/>
        </w:numPr>
        <w:spacing w:line="276" w:lineRule="auto"/>
        <w:jc w:val="both"/>
        <w:rPr>
          <w:rFonts w:ascii="Avenir Next LT Pro Light" w:hAnsi="Avenir Next LT Pro Light"/>
          <w:lang w:val="en-GB"/>
        </w:rPr>
      </w:pPr>
      <w:proofErr w:type="spellStart"/>
      <w:r w:rsidRPr="00803FDA">
        <w:rPr>
          <w:rFonts w:ascii="Avenir Next LT Pro Light" w:hAnsi="Avenir Next LT Pro Light"/>
          <w:lang w:val="en-GB"/>
        </w:rPr>
        <w:t>Cyberharcèlement</w:t>
      </w:r>
      <w:proofErr w:type="spellEnd"/>
      <w:r w:rsidRPr="00803FDA">
        <w:rPr>
          <w:rFonts w:ascii="Avenir Next LT Pro Light" w:hAnsi="Avenir Next LT Pro Light"/>
          <w:lang w:val="en-GB"/>
        </w:rPr>
        <w:t xml:space="preserve"> entre </w:t>
      </w:r>
      <w:proofErr w:type="spellStart"/>
      <w:r w:rsidRPr="00803FDA">
        <w:rPr>
          <w:rFonts w:ascii="Avenir Next LT Pro Light" w:hAnsi="Avenir Next LT Pro Light"/>
          <w:lang w:val="en-GB"/>
        </w:rPr>
        <w:t>coéquipiers</w:t>
      </w:r>
      <w:proofErr w:type="spellEnd"/>
      <w:r w:rsidRPr="00803FDA">
        <w:rPr>
          <w:rFonts w:ascii="Avenir Next LT Pro Light" w:hAnsi="Avenir Next LT Pro Light"/>
          <w:lang w:val="en-GB"/>
        </w:rPr>
        <w:t>.</w:t>
      </w:r>
    </w:p>
    <w:p w14:paraId="3667A81C" w14:textId="77777777" w:rsidR="00763113" w:rsidRDefault="00763113" w:rsidP="009E12BB">
      <w:pPr>
        <w:spacing w:line="276" w:lineRule="auto"/>
        <w:jc w:val="both"/>
        <w:rPr>
          <w:rFonts w:ascii="Avenir Next LT Pro Light" w:hAnsi="Avenir Next LT Pro Light"/>
          <w:lang w:val="en-GB"/>
        </w:rPr>
      </w:pPr>
    </w:p>
    <w:p w14:paraId="514B9C4F" w14:textId="77777777" w:rsidR="009E12BB" w:rsidRDefault="009E12BB" w:rsidP="009E12BB">
      <w:pPr>
        <w:spacing w:line="276" w:lineRule="auto"/>
        <w:jc w:val="both"/>
        <w:rPr>
          <w:rFonts w:ascii="Avenir Next LT Pro Light" w:hAnsi="Avenir Next LT Pro Light"/>
          <w:lang w:val="en-GB"/>
        </w:rPr>
      </w:pPr>
    </w:p>
    <w:p w14:paraId="2B4C6312" w14:textId="77777777" w:rsidR="009E12BB" w:rsidRPr="00803FDA" w:rsidRDefault="009E12BB" w:rsidP="009E12BB">
      <w:pPr>
        <w:spacing w:line="276" w:lineRule="auto"/>
        <w:jc w:val="both"/>
        <w:rPr>
          <w:rFonts w:ascii="Avenir Next LT Pro Light" w:hAnsi="Avenir Next LT Pro Light"/>
          <w:lang w:val="en-GB"/>
        </w:rPr>
      </w:pPr>
    </w:p>
    <w:p w14:paraId="4F4EA9B3" w14:textId="40CBA39E" w:rsidR="00803FDA" w:rsidRPr="00763113" w:rsidRDefault="00803FDA" w:rsidP="009E12BB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venir Next LT Pro Light" w:hAnsi="Avenir Next LT Pro Light"/>
          <w:b/>
          <w:bCs/>
        </w:rPr>
      </w:pPr>
      <w:proofErr w:type="spellStart"/>
      <w:r w:rsidRPr="00763113">
        <w:rPr>
          <w:rFonts w:ascii="Avenir Next LT Pro Light" w:hAnsi="Avenir Next LT Pro Light"/>
          <w:b/>
          <w:bCs/>
        </w:rPr>
        <w:lastRenderedPageBreak/>
        <w:t>Signalement</w:t>
      </w:r>
      <w:proofErr w:type="spellEnd"/>
      <w:r w:rsidRPr="00763113">
        <w:rPr>
          <w:rFonts w:ascii="Avenir Next LT Pro Light" w:hAnsi="Avenir Next LT Pro Light"/>
          <w:b/>
          <w:bCs/>
        </w:rPr>
        <w:t xml:space="preserve"> et </w:t>
      </w:r>
      <w:proofErr w:type="spellStart"/>
      <w:r w:rsidRPr="00763113">
        <w:rPr>
          <w:rFonts w:ascii="Avenir Next LT Pro Light" w:hAnsi="Avenir Next LT Pro Light"/>
          <w:b/>
          <w:bCs/>
        </w:rPr>
        <w:t>suivi</w:t>
      </w:r>
      <w:proofErr w:type="spellEnd"/>
    </w:p>
    <w:p w14:paraId="0AA04033" w14:textId="77777777" w:rsidR="00763113" w:rsidRPr="00763113" w:rsidRDefault="00763113" w:rsidP="009E12BB">
      <w:pPr>
        <w:spacing w:line="276" w:lineRule="auto"/>
        <w:jc w:val="both"/>
        <w:rPr>
          <w:rFonts w:ascii="Avenir Next LT Pro Light" w:hAnsi="Avenir Next LT Pro Light"/>
          <w:b/>
          <w:bCs/>
        </w:rPr>
      </w:pPr>
    </w:p>
    <w:p w14:paraId="17D12700" w14:textId="03F2A66B" w:rsidR="00803FDA" w:rsidRPr="00204EFC" w:rsidRDefault="00803FDA" w:rsidP="009E12BB">
      <w:pPr>
        <w:numPr>
          <w:ilvl w:val="0"/>
          <w:numId w:val="5"/>
        </w:numPr>
        <w:spacing w:line="276" w:lineRule="auto"/>
        <w:jc w:val="both"/>
        <w:rPr>
          <w:rFonts w:ascii="Avenir Next LT Pro Light" w:hAnsi="Avenir Next LT Pro Light"/>
          <w:lang w:val="fr-CH"/>
        </w:rPr>
      </w:pPr>
      <w:r w:rsidRPr="00204EFC">
        <w:rPr>
          <w:rFonts w:ascii="Avenir Next LT Pro Light" w:hAnsi="Avenir Next LT Pro Light"/>
          <w:lang w:val="fr-CH"/>
        </w:rPr>
        <w:t xml:space="preserve">Désigner un référent </w:t>
      </w:r>
      <w:r w:rsidR="00204EFC" w:rsidRPr="00204EFC">
        <w:rPr>
          <w:rFonts w:ascii="Avenir Next LT Pro Light" w:hAnsi="Avenir Next LT Pro Light"/>
          <w:lang w:val="fr-CH"/>
        </w:rPr>
        <w:t>S</w:t>
      </w:r>
      <w:r w:rsidRPr="00204EFC">
        <w:rPr>
          <w:rFonts w:ascii="Avenir Next LT Pro Light" w:hAnsi="Avenir Next LT Pro Light"/>
          <w:lang w:val="fr-CH"/>
        </w:rPr>
        <w:t>afeguarding</w:t>
      </w:r>
      <w:r w:rsidR="00204EFC" w:rsidRPr="00204EFC">
        <w:rPr>
          <w:rFonts w:ascii="Avenir Next LT Pro Light" w:hAnsi="Avenir Next LT Pro Light"/>
          <w:lang w:val="fr-CH"/>
        </w:rPr>
        <w:t xml:space="preserve"> / point de contact (POC)</w:t>
      </w:r>
      <w:r w:rsidRPr="00204EFC">
        <w:rPr>
          <w:rFonts w:ascii="Avenir Next LT Pro Light" w:hAnsi="Avenir Next LT Pro Light"/>
          <w:lang w:val="fr-CH"/>
        </w:rPr>
        <w:t>.</w:t>
      </w:r>
    </w:p>
    <w:p w14:paraId="4DD1DEDA" w14:textId="77777777" w:rsidR="00803FDA" w:rsidRPr="00803FDA" w:rsidRDefault="00803FDA" w:rsidP="009E12BB">
      <w:pPr>
        <w:numPr>
          <w:ilvl w:val="0"/>
          <w:numId w:val="5"/>
        </w:num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803FDA">
        <w:rPr>
          <w:rFonts w:ascii="Avenir Next LT Pro Light" w:hAnsi="Avenir Next LT Pro Light"/>
          <w:lang w:val="fr-FR"/>
        </w:rPr>
        <w:t>Offrir une possibilité de signalement confidentiel.</w:t>
      </w:r>
    </w:p>
    <w:p w14:paraId="075F1F59" w14:textId="65A4470A" w:rsidR="00803FDA" w:rsidRPr="00803FDA" w:rsidRDefault="00803FDA" w:rsidP="009E12BB">
      <w:pPr>
        <w:numPr>
          <w:ilvl w:val="0"/>
          <w:numId w:val="5"/>
        </w:numPr>
        <w:spacing w:line="276" w:lineRule="auto"/>
        <w:jc w:val="both"/>
        <w:rPr>
          <w:rFonts w:ascii="Avenir Next LT Pro Light" w:hAnsi="Avenir Next LT Pro Light"/>
          <w:lang w:val="en-GB"/>
        </w:rPr>
      </w:pPr>
      <w:r w:rsidRPr="00803FDA">
        <w:rPr>
          <w:rFonts w:ascii="Avenir Next LT Pro Light" w:hAnsi="Avenir Next LT Pro Light"/>
          <w:lang w:val="en-GB"/>
        </w:rPr>
        <w:t xml:space="preserve">Former le personnel </w:t>
      </w:r>
      <w:proofErr w:type="spellStart"/>
      <w:r w:rsidR="00204EFC">
        <w:rPr>
          <w:rFonts w:ascii="Avenir Next LT Pro Light" w:hAnsi="Avenir Next LT Pro Light"/>
          <w:lang w:val="en-GB"/>
        </w:rPr>
        <w:t>régulièrement</w:t>
      </w:r>
      <w:proofErr w:type="spellEnd"/>
      <w:r w:rsidRPr="00803FDA">
        <w:rPr>
          <w:rFonts w:ascii="Avenir Next LT Pro Light" w:hAnsi="Avenir Next LT Pro Light"/>
          <w:lang w:val="en-GB"/>
        </w:rPr>
        <w:t>.</w:t>
      </w:r>
    </w:p>
    <w:p w14:paraId="7EDEA2EE" w14:textId="53ED2DA9" w:rsidR="00803FDA" w:rsidRPr="00204EFC" w:rsidRDefault="00803FDA" w:rsidP="009E12BB">
      <w:pPr>
        <w:numPr>
          <w:ilvl w:val="0"/>
          <w:numId w:val="5"/>
        </w:numPr>
        <w:spacing w:line="276" w:lineRule="auto"/>
        <w:jc w:val="both"/>
        <w:rPr>
          <w:rFonts w:ascii="Avenir Next LT Pro Light" w:hAnsi="Avenir Next LT Pro Light"/>
          <w:lang w:val="fr-CH"/>
        </w:rPr>
      </w:pPr>
      <w:r w:rsidRPr="00803FDA">
        <w:rPr>
          <w:rFonts w:ascii="Avenir Next LT Pro Light" w:hAnsi="Avenir Next LT Pro Light"/>
          <w:lang w:val="fr-CH"/>
        </w:rPr>
        <w:t>Réviser régulièrement les pratiques numériques.</w:t>
      </w:r>
    </w:p>
    <w:p w14:paraId="6F275CAB" w14:textId="77777777" w:rsidR="009F5349" w:rsidRPr="00154561" w:rsidRDefault="009F5349" w:rsidP="009E12BB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sectPr w:rsidR="009F5349" w:rsidRPr="00154561" w:rsidSect="0091606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09" w:right="1376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7E329" w14:textId="77777777" w:rsidR="00794291" w:rsidRDefault="00794291" w:rsidP="009F5349">
      <w:r>
        <w:separator/>
      </w:r>
    </w:p>
  </w:endnote>
  <w:endnote w:type="continuationSeparator" w:id="0">
    <w:p w14:paraId="030AFE58" w14:textId="77777777" w:rsidR="00794291" w:rsidRDefault="00794291" w:rsidP="009F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BA9C" w14:textId="3F748245" w:rsidR="005353F4" w:rsidRDefault="005353F4" w:rsidP="009E12BB">
    <w:pPr>
      <w:pStyle w:val="Footer"/>
      <w:tabs>
        <w:tab w:val="clear" w:pos="902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310E" w14:textId="3A52F86D" w:rsidR="005353F4" w:rsidRDefault="005353F4" w:rsidP="00AC5A51">
    <w:pPr>
      <w:pStyle w:val="Footer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BE331" w14:textId="77777777" w:rsidR="00794291" w:rsidRDefault="00794291" w:rsidP="009F5349">
      <w:r>
        <w:separator/>
      </w:r>
    </w:p>
  </w:footnote>
  <w:footnote w:type="continuationSeparator" w:id="0">
    <w:p w14:paraId="558F6951" w14:textId="77777777" w:rsidR="00794291" w:rsidRDefault="00794291" w:rsidP="009F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1BA6" w14:textId="77777777" w:rsidR="004E61C3" w:rsidRDefault="00794291">
    <w:pPr>
      <w:pStyle w:val="Header"/>
    </w:pPr>
    <w:r>
      <w:rPr>
        <w:noProof/>
      </w:rPr>
      <w:pict w14:anchorId="38699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67.2pt;height:660.3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LIS - filigrane 5% - Bleu clair"/>
          <w10:wrap anchorx="margin" anchory="margin"/>
        </v:shape>
      </w:pict>
    </w:r>
    <w:r w:rsidR="004C5844">
      <w:rPr>
        <w:noProof/>
      </w:rPr>
      <w:drawing>
        <wp:anchor distT="0" distB="0" distL="114300" distR="114300" simplePos="0" relativeHeight="251656704" behindDoc="1" locked="0" layoutInCell="0" allowOverlap="1" wp14:anchorId="2DB4D595" wp14:editId="46BCB95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3440" cy="8386445"/>
          <wp:effectExtent l="0" t="0" r="0" b="0"/>
          <wp:wrapNone/>
          <wp:docPr id="164678397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3440" cy="838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2309A" w14:textId="73B675B1" w:rsidR="00204788" w:rsidRDefault="00204788" w:rsidP="00854958">
    <w:pPr>
      <w:pStyle w:val="Header"/>
      <w:ind w:lef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4D2BD" w14:textId="37822911" w:rsidR="00204788" w:rsidRPr="00204788" w:rsidRDefault="00204788" w:rsidP="00204788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C27"/>
    <w:multiLevelType w:val="multilevel"/>
    <w:tmpl w:val="97E6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C5442"/>
    <w:multiLevelType w:val="hybridMultilevel"/>
    <w:tmpl w:val="EF4CED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F84C49"/>
    <w:multiLevelType w:val="multilevel"/>
    <w:tmpl w:val="AF8AC5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401471"/>
    <w:multiLevelType w:val="multilevel"/>
    <w:tmpl w:val="EA20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735458"/>
    <w:multiLevelType w:val="multilevel"/>
    <w:tmpl w:val="101A07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B81656"/>
    <w:multiLevelType w:val="multilevel"/>
    <w:tmpl w:val="37949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665468183">
    <w:abstractNumId w:val="3"/>
  </w:num>
  <w:num w:numId="2" w16cid:durableId="1174295847">
    <w:abstractNumId w:val="0"/>
  </w:num>
  <w:num w:numId="3" w16cid:durableId="1107382821">
    <w:abstractNumId w:val="5"/>
  </w:num>
  <w:num w:numId="4" w16cid:durableId="12150717">
    <w:abstractNumId w:val="2"/>
  </w:num>
  <w:num w:numId="5" w16cid:durableId="529270033">
    <w:abstractNumId w:val="4"/>
  </w:num>
  <w:num w:numId="6" w16cid:durableId="1695888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49"/>
    <w:rsid w:val="00031449"/>
    <w:rsid w:val="0008534D"/>
    <w:rsid w:val="00095A8F"/>
    <w:rsid w:val="00097FA0"/>
    <w:rsid w:val="001303FF"/>
    <w:rsid w:val="001306D7"/>
    <w:rsid w:val="00150438"/>
    <w:rsid w:val="00154561"/>
    <w:rsid w:val="001A4F0E"/>
    <w:rsid w:val="001A57F8"/>
    <w:rsid w:val="00200553"/>
    <w:rsid w:val="00204788"/>
    <w:rsid w:val="00204EFC"/>
    <w:rsid w:val="00220695"/>
    <w:rsid w:val="00222B56"/>
    <w:rsid w:val="00237C00"/>
    <w:rsid w:val="00240FE6"/>
    <w:rsid w:val="00270348"/>
    <w:rsid w:val="002B2685"/>
    <w:rsid w:val="002F044B"/>
    <w:rsid w:val="00314733"/>
    <w:rsid w:val="003473BA"/>
    <w:rsid w:val="003751C7"/>
    <w:rsid w:val="003914CC"/>
    <w:rsid w:val="003A71F6"/>
    <w:rsid w:val="003B7525"/>
    <w:rsid w:val="003D7928"/>
    <w:rsid w:val="00420BF4"/>
    <w:rsid w:val="004321F6"/>
    <w:rsid w:val="00454B5D"/>
    <w:rsid w:val="00462FCD"/>
    <w:rsid w:val="00496926"/>
    <w:rsid w:val="004A2F4B"/>
    <w:rsid w:val="004C1A27"/>
    <w:rsid w:val="004C5844"/>
    <w:rsid w:val="004E61C3"/>
    <w:rsid w:val="005107E5"/>
    <w:rsid w:val="005353F4"/>
    <w:rsid w:val="00543A60"/>
    <w:rsid w:val="00562E89"/>
    <w:rsid w:val="0057302A"/>
    <w:rsid w:val="00592EFC"/>
    <w:rsid w:val="005B7C8E"/>
    <w:rsid w:val="00631325"/>
    <w:rsid w:val="00667CC3"/>
    <w:rsid w:val="00752636"/>
    <w:rsid w:val="00763113"/>
    <w:rsid w:val="0079192F"/>
    <w:rsid w:val="00794291"/>
    <w:rsid w:val="007B3F96"/>
    <w:rsid w:val="007B50C9"/>
    <w:rsid w:val="00803FDA"/>
    <w:rsid w:val="00810CB3"/>
    <w:rsid w:val="00840EAB"/>
    <w:rsid w:val="008520DD"/>
    <w:rsid w:val="00854958"/>
    <w:rsid w:val="00857A39"/>
    <w:rsid w:val="00893CAA"/>
    <w:rsid w:val="008C7594"/>
    <w:rsid w:val="008D2893"/>
    <w:rsid w:val="0091606B"/>
    <w:rsid w:val="00985721"/>
    <w:rsid w:val="009B1141"/>
    <w:rsid w:val="009C152A"/>
    <w:rsid w:val="009E12BB"/>
    <w:rsid w:val="009F5349"/>
    <w:rsid w:val="00A16891"/>
    <w:rsid w:val="00A25C8D"/>
    <w:rsid w:val="00A94946"/>
    <w:rsid w:val="00A97963"/>
    <w:rsid w:val="00AB5686"/>
    <w:rsid w:val="00AC5A51"/>
    <w:rsid w:val="00AF60E9"/>
    <w:rsid w:val="00B130D8"/>
    <w:rsid w:val="00B52CEE"/>
    <w:rsid w:val="00B617BC"/>
    <w:rsid w:val="00B86F5E"/>
    <w:rsid w:val="00B876CC"/>
    <w:rsid w:val="00BA0A4C"/>
    <w:rsid w:val="00BD2646"/>
    <w:rsid w:val="00C12FA1"/>
    <w:rsid w:val="00C22F43"/>
    <w:rsid w:val="00C44DC0"/>
    <w:rsid w:val="00C5057F"/>
    <w:rsid w:val="00C95510"/>
    <w:rsid w:val="00D04903"/>
    <w:rsid w:val="00D27745"/>
    <w:rsid w:val="00D51B6D"/>
    <w:rsid w:val="00D5553A"/>
    <w:rsid w:val="00D60827"/>
    <w:rsid w:val="00D801CC"/>
    <w:rsid w:val="00DE3C9F"/>
    <w:rsid w:val="00DE682D"/>
    <w:rsid w:val="00DF0D4A"/>
    <w:rsid w:val="00E32D0F"/>
    <w:rsid w:val="00E34C25"/>
    <w:rsid w:val="00E870DD"/>
    <w:rsid w:val="00EB080C"/>
    <w:rsid w:val="00EC3505"/>
    <w:rsid w:val="00EF5A3C"/>
    <w:rsid w:val="00F21470"/>
    <w:rsid w:val="00F7389A"/>
    <w:rsid w:val="00F835DE"/>
    <w:rsid w:val="00FE23BC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E0433"/>
  <w15:chartTrackingRefBased/>
  <w15:docId w15:val="{6C7A13BC-076A-4F1C-9846-5418DB47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349"/>
    <w:pPr>
      <w:spacing w:after="0" w:line="240" w:lineRule="auto"/>
    </w:pPr>
    <w:rPr>
      <w:kern w:val="0"/>
      <w:lang w:val="fr-L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3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34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34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34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34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34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5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34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5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349"/>
    <w:pPr>
      <w:spacing w:after="160" w:line="278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5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3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F5349"/>
  </w:style>
  <w:style w:type="paragraph" w:styleId="Footer">
    <w:name w:val="footer"/>
    <w:basedOn w:val="Normal"/>
    <w:link w:val="Foot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F5349"/>
  </w:style>
  <w:style w:type="paragraph" w:customStyle="1" w:styleId="aupe">
    <w:name w:val="_aupe"/>
    <w:basedOn w:val="Normal"/>
    <w:rsid w:val="008549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upe1">
    <w:name w:val="_aupe1"/>
    <w:basedOn w:val="DefaultParagraphFont"/>
    <w:rsid w:val="0085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A7EAA77912FA45A81C61ADC4A5A41E" ma:contentTypeVersion="15" ma:contentTypeDescription="Ein neues Dokument erstellen." ma:contentTypeScope="" ma:versionID="af25fd7e7ff5dd9bbb773105c1890f43">
  <xsd:schema xmlns:xsd="http://www.w3.org/2001/XMLSchema" xmlns:xs="http://www.w3.org/2001/XMLSchema" xmlns:p="http://schemas.microsoft.com/office/2006/metadata/properties" xmlns:ns3="6fef3187-b8e7-48c4-9dd8-53e198943af3" xmlns:ns4="8d629022-fe4a-406a-9dd6-7063a2e9c27c" targetNamespace="http://schemas.microsoft.com/office/2006/metadata/properties" ma:root="true" ma:fieldsID="31fb75d5e55a35c60b78d0981b93fd64" ns3:_="" ns4:_="">
    <xsd:import namespace="6fef3187-b8e7-48c4-9dd8-53e198943af3"/>
    <xsd:import namespace="8d629022-fe4a-406a-9dd6-7063a2e9c2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f3187-b8e7-48c4-9dd8-53e198943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29022-fe4a-406a-9dd6-7063a2e9c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ef3187-b8e7-48c4-9dd8-53e198943af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82A03E-2EA1-4F26-9737-F1FD7C625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f3187-b8e7-48c4-9dd8-53e198943af3"/>
    <ds:schemaRef ds:uri="8d629022-fe4a-406a-9dd6-7063a2e9c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E50A04-4042-534B-A756-A514A9FE93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52B61F-9FD7-4702-A3A1-7D5E77DD9114}">
  <ds:schemaRefs>
    <ds:schemaRef ds:uri="http://schemas.microsoft.com/office/2006/metadata/properties"/>
    <ds:schemaRef ds:uri="http://schemas.microsoft.com/office/infopath/2007/PartnerControls"/>
    <ds:schemaRef ds:uri="6fef3187-b8e7-48c4-9dd8-53e198943af3"/>
  </ds:schemaRefs>
</ds:datastoreItem>
</file>

<file path=customXml/itemProps4.xml><?xml version="1.0" encoding="utf-8"?>
<ds:datastoreItem xmlns:ds="http://schemas.openxmlformats.org/officeDocument/2006/customXml" ds:itemID="{3C253915-664E-4D7C-8AB6-AF032ED22C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ALAD</dc:creator>
  <cp:keywords/>
  <dc:description/>
  <cp:lastModifiedBy>Lisa Altmann</cp:lastModifiedBy>
  <cp:revision>17</cp:revision>
  <cp:lastPrinted>2026-02-13T19:08:00Z</cp:lastPrinted>
  <dcterms:created xsi:type="dcterms:W3CDTF">2026-02-18T10:26:00Z</dcterms:created>
  <dcterms:modified xsi:type="dcterms:W3CDTF">2026-02-25T16:45:00Z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0x01010011A7EAA77912FA45A81C61ADC4A5A41E</vt:lpwstr>
  </property>
</Properties>
</file>